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4B" w:rsidRDefault="007C714B" w:rsidP="00735FFF">
      <w:pPr>
        <w:jc w:val="center"/>
        <w:rPr>
          <w:rFonts w:ascii="Book Antiqua" w:hAnsi="Book Antiqua" w:cs="Times New Roman"/>
          <w:b/>
          <w:sz w:val="36"/>
          <w:szCs w:val="36"/>
        </w:rPr>
      </w:pPr>
      <w:r w:rsidRPr="007C714B">
        <w:rPr>
          <w:rFonts w:ascii="Book Antiqua" w:hAnsi="Book Antiqua" w:cs="Times New Roman"/>
          <w:b/>
          <w:sz w:val="36"/>
          <w:szCs w:val="36"/>
        </w:rPr>
        <w:t>Associazione Culturale “</w:t>
      </w:r>
      <w:proofErr w:type="spellStart"/>
      <w:r w:rsidRPr="007C714B">
        <w:rPr>
          <w:rFonts w:ascii="Book Antiqua" w:hAnsi="Book Antiqua" w:cs="Times New Roman"/>
          <w:b/>
          <w:sz w:val="36"/>
          <w:szCs w:val="36"/>
        </w:rPr>
        <w:t>Research</w:t>
      </w:r>
      <w:proofErr w:type="spellEnd"/>
      <w:r w:rsidRPr="007C714B">
        <w:rPr>
          <w:rFonts w:ascii="Book Antiqua" w:hAnsi="Book Antiqua" w:cs="Times New Roman"/>
          <w:b/>
          <w:sz w:val="36"/>
          <w:szCs w:val="36"/>
        </w:rPr>
        <w:t xml:space="preserve"> Press – Centro Studi Franz Liszt”</w:t>
      </w:r>
    </w:p>
    <w:p w:rsidR="00147110" w:rsidRPr="00147110" w:rsidRDefault="00147110" w:rsidP="00735FFF">
      <w:pPr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>Comunicato Stampa con preghiera di diffusione e pubblicazione</w:t>
      </w:r>
    </w:p>
    <w:p w:rsidR="00915BC5" w:rsidRDefault="00735FFF" w:rsidP="007C714B">
      <w:pPr>
        <w:spacing w:after="0"/>
        <w:jc w:val="center"/>
        <w:rPr>
          <w:rFonts w:ascii="Book Antiqua" w:hAnsi="Book Antiqua" w:cs="Times New Roman"/>
          <w:b/>
          <w:i/>
          <w:sz w:val="44"/>
          <w:szCs w:val="44"/>
        </w:rPr>
      </w:pPr>
      <w:r w:rsidRPr="007C714B">
        <w:rPr>
          <w:rFonts w:ascii="Book Antiqua" w:hAnsi="Book Antiqua" w:cs="Times New Roman"/>
          <w:b/>
          <w:i/>
          <w:sz w:val="44"/>
          <w:szCs w:val="44"/>
        </w:rPr>
        <w:t>FESTIVALISZT</w:t>
      </w:r>
    </w:p>
    <w:p w:rsidR="007C714B" w:rsidRDefault="007C714B" w:rsidP="007C714B">
      <w:pPr>
        <w:spacing w:after="0"/>
        <w:jc w:val="center"/>
        <w:rPr>
          <w:rFonts w:ascii="Book Antiqua" w:hAnsi="Book Antiqua" w:cs="Times New Roman"/>
          <w:b/>
          <w:sz w:val="32"/>
          <w:szCs w:val="32"/>
        </w:rPr>
      </w:pPr>
      <w:r>
        <w:rPr>
          <w:rFonts w:ascii="Book Antiqua" w:hAnsi="Book Antiqua" w:cs="Times New Roman"/>
          <w:b/>
          <w:sz w:val="32"/>
          <w:szCs w:val="32"/>
        </w:rPr>
        <w:t>Celebrazioni per il bicentenario della nascita 1811 – 2011</w:t>
      </w:r>
    </w:p>
    <w:p w:rsidR="00A43D3E" w:rsidRDefault="00A43D3E" w:rsidP="007C714B">
      <w:pPr>
        <w:spacing w:after="0"/>
        <w:jc w:val="center"/>
        <w:rPr>
          <w:rFonts w:ascii="Book Antiqua" w:hAnsi="Book Antiqua" w:cs="Times New Roman"/>
          <w:b/>
          <w:sz w:val="32"/>
          <w:szCs w:val="32"/>
        </w:rPr>
      </w:pPr>
      <w:r>
        <w:rPr>
          <w:rFonts w:ascii="Book Antiqua" w:hAnsi="Book Antiqua" w:cs="Times New Roman"/>
          <w:b/>
          <w:sz w:val="32"/>
          <w:szCs w:val="32"/>
        </w:rPr>
        <w:t>Ingresso libero</w:t>
      </w:r>
    </w:p>
    <w:p w:rsidR="007C714B" w:rsidRDefault="007C714B" w:rsidP="007C714B">
      <w:pPr>
        <w:spacing w:after="0"/>
        <w:jc w:val="center"/>
        <w:rPr>
          <w:rFonts w:ascii="Book Antiqua" w:hAnsi="Book Antiqua" w:cs="Times New Roman"/>
          <w:b/>
          <w:sz w:val="32"/>
          <w:szCs w:val="32"/>
        </w:rPr>
      </w:pPr>
    </w:p>
    <w:p w:rsidR="00C92D0B" w:rsidRDefault="00C92D0B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Al via </w:t>
      </w:r>
      <w:proofErr w:type="spellStart"/>
      <w:r w:rsidRPr="00C92D0B">
        <w:rPr>
          <w:rFonts w:ascii="Book Antiqua" w:hAnsi="Book Antiqua" w:cs="Times New Roman"/>
          <w:b/>
          <w:sz w:val="28"/>
          <w:szCs w:val="28"/>
        </w:rPr>
        <w:t>FestivaLiszt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, </w:t>
      </w:r>
      <w:r>
        <w:rPr>
          <w:rFonts w:ascii="Book Antiqua" w:hAnsi="Book Antiqua" w:cs="Times New Roman"/>
          <w:b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organizzato dall</w:t>
      </w:r>
      <w:r w:rsidR="007C714B" w:rsidRPr="00C92D0B">
        <w:rPr>
          <w:rFonts w:ascii="Book Antiqua" w:hAnsi="Book Antiqua" w:cs="Times New Roman"/>
          <w:sz w:val="28"/>
          <w:szCs w:val="28"/>
        </w:rPr>
        <w:t>’Associazione Culturale “</w:t>
      </w:r>
      <w:proofErr w:type="spellStart"/>
      <w:r w:rsidR="007C714B" w:rsidRPr="00C92D0B">
        <w:rPr>
          <w:rFonts w:ascii="Book Antiqua" w:hAnsi="Book Antiqua" w:cs="Times New Roman"/>
          <w:sz w:val="28"/>
          <w:szCs w:val="28"/>
        </w:rPr>
        <w:t>Research</w:t>
      </w:r>
      <w:proofErr w:type="spellEnd"/>
      <w:r w:rsidR="007C714B" w:rsidRPr="00C92D0B">
        <w:rPr>
          <w:rFonts w:ascii="Book Antiqua" w:hAnsi="Book Antiqua" w:cs="Times New Roman"/>
          <w:sz w:val="28"/>
          <w:szCs w:val="28"/>
        </w:rPr>
        <w:t xml:space="preserve"> Press – Centro Studi Franz Liszt”, con la direzione artistica della Prof.ssa </w:t>
      </w:r>
      <w:r w:rsidR="007C714B" w:rsidRPr="00E36A7B">
        <w:rPr>
          <w:rFonts w:ascii="Book Antiqua" w:hAnsi="Book Antiqua" w:cs="Times New Roman"/>
          <w:b/>
          <w:sz w:val="28"/>
          <w:szCs w:val="28"/>
        </w:rPr>
        <w:t>Giovanna Valente</w:t>
      </w:r>
      <w:r>
        <w:rPr>
          <w:rFonts w:ascii="Book Antiqua" w:hAnsi="Book Antiqua" w:cs="Times New Roman"/>
          <w:sz w:val="28"/>
          <w:szCs w:val="28"/>
        </w:rPr>
        <w:t xml:space="preserve">, con il supporto della </w:t>
      </w:r>
      <w:r w:rsidRPr="00E36A7B">
        <w:rPr>
          <w:rFonts w:ascii="Book Antiqua" w:hAnsi="Book Antiqua" w:cs="Times New Roman"/>
          <w:b/>
          <w:sz w:val="28"/>
          <w:szCs w:val="28"/>
        </w:rPr>
        <w:t>Regione Puglia</w:t>
      </w:r>
      <w:r>
        <w:rPr>
          <w:rFonts w:ascii="Book Antiqua" w:hAnsi="Book Antiqua" w:cs="Times New Roman"/>
          <w:sz w:val="28"/>
          <w:szCs w:val="28"/>
        </w:rPr>
        <w:t xml:space="preserve">, </w:t>
      </w:r>
      <w:r w:rsidRPr="00E36A7B">
        <w:rPr>
          <w:rFonts w:ascii="Book Antiqua" w:hAnsi="Book Antiqua" w:cs="Times New Roman"/>
          <w:b/>
          <w:sz w:val="28"/>
          <w:szCs w:val="28"/>
        </w:rPr>
        <w:t>Provincia di Bari</w:t>
      </w:r>
      <w:r>
        <w:rPr>
          <w:rFonts w:ascii="Book Antiqua" w:hAnsi="Book Antiqua" w:cs="Times New Roman"/>
          <w:sz w:val="28"/>
          <w:szCs w:val="28"/>
        </w:rPr>
        <w:t xml:space="preserve">,  </w:t>
      </w:r>
      <w:r w:rsidRPr="00E36A7B">
        <w:rPr>
          <w:rFonts w:ascii="Book Antiqua" w:hAnsi="Book Antiqua" w:cs="Times New Roman"/>
          <w:b/>
          <w:sz w:val="28"/>
          <w:szCs w:val="28"/>
        </w:rPr>
        <w:t>Camera di Commercio di Bari</w:t>
      </w:r>
      <w:r>
        <w:rPr>
          <w:rFonts w:ascii="Book Antiqua" w:hAnsi="Book Antiqua" w:cs="Times New Roman"/>
          <w:sz w:val="28"/>
          <w:szCs w:val="28"/>
        </w:rPr>
        <w:t xml:space="preserve">, </w:t>
      </w:r>
      <w:r w:rsidRPr="00E36A7B">
        <w:rPr>
          <w:rFonts w:ascii="Book Antiqua" w:hAnsi="Book Antiqua" w:cs="Times New Roman"/>
          <w:b/>
          <w:sz w:val="28"/>
          <w:szCs w:val="28"/>
        </w:rPr>
        <w:t>Lions Club</w:t>
      </w:r>
      <w:r>
        <w:rPr>
          <w:rFonts w:ascii="Book Antiqua" w:hAnsi="Book Antiqua" w:cs="Times New Roman"/>
          <w:sz w:val="28"/>
          <w:szCs w:val="28"/>
        </w:rPr>
        <w:t xml:space="preserve">, </w:t>
      </w:r>
      <w:r w:rsidRPr="00E36A7B">
        <w:rPr>
          <w:rFonts w:ascii="Book Antiqua" w:hAnsi="Book Antiqua" w:cs="Times New Roman"/>
          <w:b/>
          <w:sz w:val="28"/>
          <w:szCs w:val="28"/>
        </w:rPr>
        <w:t>Fondazione Carime</w:t>
      </w:r>
      <w:r>
        <w:rPr>
          <w:rFonts w:ascii="Book Antiqua" w:hAnsi="Book Antiqua" w:cs="Times New Roman"/>
          <w:sz w:val="28"/>
          <w:szCs w:val="28"/>
        </w:rPr>
        <w:t xml:space="preserve">, per celebrare il bicentenario della nascita di Franz Liszt (1811 – 2011). </w:t>
      </w:r>
    </w:p>
    <w:p w:rsidR="00A43D3E" w:rsidRDefault="00A43D3E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O</w:t>
      </w:r>
      <w:r w:rsidRPr="00A43D3E">
        <w:rPr>
          <w:rFonts w:ascii="Book Antiqua" w:hAnsi="Book Antiqua" w:cs="Times New Roman"/>
          <w:sz w:val="28"/>
          <w:szCs w:val="28"/>
        </w:rPr>
        <w:t>gni serata svilupperà una tematica specifica con esecuzioni di musiche pianistiche, vocali,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Pr="00A43D3E">
        <w:rPr>
          <w:rFonts w:ascii="Book Antiqua" w:hAnsi="Book Antiqua" w:cs="Times New Roman"/>
          <w:sz w:val="28"/>
          <w:szCs w:val="28"/>
        </w:rPr>
        <w:t xml:space="preserve">organistiche, cameristiche, precedute da presentazioni a cura di giornalisti, storici ed esperti del settore, coordinati dal </w:t>
      </w:r>
      <w:r>
        <w:rPr>
          <w:rFonts w:ascii="Book Antiqua" w:hAnsi="Book Antiqua" w:cs="Times New Roman"/>
          <w:sz w:val="28"/>
          <w:szCs w:val="28"/>
        </w:rPr>
        <w:t>M°</w:t>
      </w:r>
      <w:r w:rsidRPr="00A43D3E">
        <w:rPr>
          <w:rFonts w:ascii="Book Antiqua" w:hAnsi="Book Antiqua" w:cs="Times New Roman"/>
          <w:sz w:val="28"/>
          <w:szCs w:val="28"/>
        </w:rPr>
        <w:t xml:space="preserve"> </w:t>
      </w:r>
      <w:r w:rsidRPr="00A43D3E">
        <w:rPr>
          <w:rFonts w:ascii="Book Antiqua" w:hAnsi="Book Antiqua" w:cs="Times New Roman"/>
          <w:b/>
          <w:sz w:val="28"/>
          <w:szCs w:val="28"/>
        </w:rPr>
        <w:t>Mario Angiolelli</w:t>
      </w:r>
      <w:r w:rsidRPr="00A43D3E">
        <w:rPr>
          <w:rFonts w:ascii="Book Antiqua" w:hAnsi="Book Antiqua" w:cs="Times New Roman"/>
          <w:sz w:val="28"/>
          <w:szCs w:val="28"/>
        </w:rPr>
        <w:t>, direttore scientifico del Centro studi "</w:t>
      </w:r>
      <w:proofErr w:type="spellStart"/>
      <w:r w:rsidRPr="00A43D3E">
        <w:rPr>
          <w:rFonts w:ascii="Book Antiqua" w:hAnsi="Book Antiqua" w:cs="Times New Roman"/>
          <w:sz w:val="28"/>
          <w:szCs w:val="28"/>
        </w:rPr>
        <w:t>F.Liszt</w:t>
      </w:r>
      <w:proofErr w:type="spellEnd"/>
      <w:r w:rsidRPr="00A43D3E">
        <w:rPr>
          <w:rFonts w:ascii="Book Antiqua" w:hAnsi="Book Antiqua" w:cs="Times New Roman"/>
          <w:sz w:val="28"/>
          <w:szCs w:val="28"/>
        </w:rPr>
        <w:t xml:space="preserve"> " .</w:t>
      </w:r>
    </w:p>
    <w:p w:rsidR="001D245C" w:rsidRPr="001D245C" w:rsidRDefault="00C92D0B" w:rsidP="001D245C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 w:rsidRPr="00A243D0">
        <w:rPr>
          <w:rFonts w:ascii="Book Antiqua" w:hAnsi="Book Antiqua" w:cs="Times New Roman"/>
          <w:b/>
          <w:sz w:val="28"/>
          <w:szCs w:val="28"/>
        </w:rPr>
        <w:t>Sabato 22 ottobre</w:t>
      </w:r>
      <w:r w:rsidR="00A43D3E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A43D3E" w:rsidRPr="00A43D3E">
        <w:rPr>
          <w:rFonts w:ascii="Book Antiqua" w:hAnsi="Book Antiqua" w:cs="Times New Roman"/>
          <w:sz w:val="28"/>
          <w:szCs w:val="28"/>
        </w:rPr>
        <w:t>(ore 20,30)</w:t>
      </w:r>
      <w:r w:rsidRPr="00A43D3E">
        <w:rPr>
          <w:rFonts w:ascii="Book Antiqua" w:hAnsi="Book Antiqua" w:cs="Times New Roman"/>
          <w:sz w:val="28"/>
          <w:szCs w:val="28"/>
        </w:rPr>
        <w:t>,</w:t>
      </w:r>
      <w:r>
        <w:rPr>
          <w:rFonts w:ascii="Book Antiqua" w:hAnsi="Book Antiqua" w:cs="Times New Roman"/>
          <w:sz w:val="28"/>
          <w:szCs w:val="28"/>
        </w:rPr>
        <w:t xml:space="preserve"> in coincidenza con il </w:t>
      </w:r>
      <w:r w:rsidR="00A243D0">
        <w:rPr>
          <w:rFonts w:ascii="Book Antiqua" w:hAnsi="Book Antiqua" w:cs="Times New Roman"/>
          <w:sz w:val="28"/>
          <w:szCs w:val="28"/>
        </w:rPr>
        <w:t>genetliaco</w:t>
      </w:r>
      <w:r>
        <w:rPr>
          <w:rFonts w:ascii="Book Antiqua" w:hAnsi="Book Antiqua" w:cs="Times New Roman"/>
          <w:sz w:val="28"/>
          <w:szCs w:val="28"/>
        </w:rPr>
        <w:t xml:space="preserve"> del grande compositore ungherese, </w:t>
      </w:r>
      <w:r w:rsidR="00A243D0">
        <w:rPr>
          <w:rFonts w:ascii="Book Antiqua" w:hAnsi="Book Antiqua" w:cs="Times New Roman"/>
          <w:sz w:val="28"/>
          <w:szCs w:val="28"/>
        </w:rPr>
        <w:t xml:space="preserve">presso l’Auditorium </w:t>
      </w:r>
      <w:proofErr w:type="spellStart"/>
      <w:r w:rsidR="00A243D0">
        <w:rPr>
          <w:rFonts w:ascii="Book Antiqua" w:hAnsi="Book Antiqua" w:cs="Times New Roman"/>
          <w:sz w:val="28"/>
          <w:szCs w:val="28"/>
        </w:rPr>
        <w:t>Vallisa</w:t>
      </w:r>
      <w:proofErr w:type="spellEnd"/>
      <w:r w:rsidR="006D7229">
        <w:rPr>
          <w:rFonts w:ascii="Book Antiqua" w:hAnsi="Book Antiqua" w:cs="Times New Roman"/>
          <w:sz w:val="28"/>
          <w:szCs w:val="28"/>
        </w:rPr>
        <w:t xml:space="preserve"> (Strada </w:t>
      </w:r>
      <w:proofErr w:type="spellStart"/>
      <w:r w:rsidR="006D7229">
        <w:rPr>
          <w:rFonts w:ascii="Book Antiqua" w:hAnsi="Book Antiqua" w:cs="Times New Roman"/>
          <w:sz w:val="28"/>
          <w:szCs w:val="28"/>
        </w:rPr>
        <w:t>Vallisa</w:t>
      </w:r>
      <w:proofErr w:type="spellEnd"/>
      <w:r w:rsidR="006D7229">
        <w:rPr>
          <w:rFonts w:ascii="Book Antiqua" w:hAnsi="Book Antiqua" w:cs="Times New Roman"/>
          <w:sz w:val="28"/>
          <w:szCs w:val="28"/>
        </w:rPr>
        <w:t xml:space="preserve"> 24)</w:t>
      </w:r>
      <w:r w:rsidR="00A243D0">
        <w:rPr>
          <w:rFonts w:ascii="Book Antiqua" w:hAnsi="Book Antiqua" w:cs="Times New Roman"/>
          <w:sz w:val="28"/>
          <w:szCs w:val="28"/>
        </w:rPr>
        <w:t xml:space="preserve"> di Bari</w:t>
      </w:r>
      <w:r w:rsidR="006D7229">
        <w:rPr>
          <w:rFonts w:ascii="Book Antiqua" w:hAnsi="Book Antiqua" w:cs="Times New Roman"/>
          <w:sz w:val="28"/>
          <w:szCs w:val="28"/>
        </w:rPr>
        <w:t xml:space="preserve"> </w:t>
      </w:r>
      <w:r w:rsidR="00A243D0">
        <w:rPr>
          <w:rFonts w:ascii="Book Antiqua" w:hAnsi="Book Antiqua" w:cs="Times New Roman"/>
          <w:sz w:val="28"/>
          <w:szCs w:val="28"/>
        </w:rPr>
        <w:t xml:space="preserve">si esibirà </w:t>
      </w:r>
      <w:r w:rsidR="00A243D0" w:rsidRPr="00A243D0">
        <w:rPr>
          <w:rFonts w:ascii="Book Antiqua" w:hAnsi="Book Antiqua" w:cs="Times New Roman"/>
          <w:b/>
          <w:sz w:val="28"/>
          <w:szCs w:val="28"/>
        </w:rPr>
        <w:t xml:space="preserve">Davide </w:t>
      </w:r>
      <w:proofErr w:type="spellStart"/>
      <w:r w:rsidR="00A243D0" w:rsidRPr="00A243D0">
        <w:rPr>
          <w:rFonts w:ascii="Book Antiqua" w:hAnsi="Book Antiqua" w:cs="Times New Roman"/>
          <w:b/>
          <w:sz w:val="28"/>
          <w:szCs w:val="28"/>
        </w:rPr>
        <w:t>Valluzzi</w:t>
      </w:r>
      <w:proofErr w:type="spellEnd"/>
      <w:r w:rsidR="00A243D0" w:rsidRPr="00A243D0">
        <w:rPr>
          <w:rFonts w:ascii="Book Antiqua" w:hAnsi="Book Antiqua" w:cs="Times New Roman"/>
          <w:sz w:val="28"/>
          <w:szCs w:val="28"/>
        </w:rPr>
        <w:t>,</w:t>
      </w:r>
      <w:r w:rsidR="00A243D0">
        <w:rPr>
          <w:rFonts w:ascii="Book Antiqua" w:hAnsi="Book Antiqua" w:cs="Times New Roman"/>
          <w:sz w:val="28"/>
          <w:szCs w:val="28"/>
        </w:rPr>
        <w:t xml:space="preserve"> </w:t>
      </w:r>
      <w:r w:rsidR="00A243D0" w:rsidRPr="00A243D0">
        <w:rPr>
          <w:rFonts w:ascii="Book Antiqua" w:hAnsi="Book Antiqua" w:cs="Times New Roman"/>
          <w:sz w:val="28"/>
          <w:szCs w:val="28"/>
        </w:rPr>
        <w:t>giovane e valente pianista barese,</w:t>
      </w:r>
      <w:r w:rsidR="00A243D0">
        <w:rPr>
          <w:rFonts w:ascii="Book Antiqua" w:hAnsi="Book Antiqua" w:cs="Times New Roman"/>
          <w:sz w:val="28"/>
          <w:szCs w:val="28"/>
        </w:rPr>
        <w:t xml:space="preserve"> che </w:t>
      </w:r>
      <w:r w:rsidR="00A243D0" w:rsidRPr="00A243D0">
        <w:rPr>
          <w:rFonts w:ascii="Book Antiqua" w:hAnsi="Book Antiqua" w:cs="Times New Roman"/>
          <w:sz w:val="28"/>
          <w:szCs w:val="28"/>
        </w:rPr>
        <w:t>punterà l'attenzione su pezzi e sfaccettature della copiosissima produzione lisztiana non solitamente presenti nei programmi da concerto</w:t>
      </w:r>
      <w:r w:rsidR="00A243D0">
        <w:rPr>
          <w:rFonts w:ascii="Book Antiqua" w:hAnsi="Book Antiqua" w:cs="Times New Roman"/>
          <w:sz w:val="28"/>
          <w:szCs w:val="28"/>
        </w:rPr>
        <w:t xml:space="preserve">. </w:t>
      </w:r>
      <w:r w:rsidR="001D245C">
        <w:rPr>
          <w:rFonts w:ascii="Book Antiqua" w:hAnsi="Book Antiqua" w:cs="Times New Roman"/>
          <w:sz w:val="28"/>
          <w:szCs w:val="28"/>
        </w:rPr>
        <w:t xml:space="preserve">Introduzione storica a cura di </w:t>
      </w:r>
      <w:r w:rsidR="001D245C">
        <w:rPr>
          <w:rFonts w:ascii="Book Antiqua" w:hAnsi="Book Antiqua" w:cs="Times New Roman"/>
          <w:b/>
          <w:sz w:val="28"/>
          <w:szCs w:val="28"/>
        </w:rPr>
        <w:t xml:space="preserve">Nicola </w:t>
      </w:r>
      <w:proofErr w:type="spellStart"/>
      <w:r w:rsidR="001D245C">
        <w:rPr>
          <w:rFonts w:ascii="Book Antiqua" w:hAnsi="Book Antiqua" w:cs="Times New Roman"/>
          <w:b/>
          <w:sz w:val="28"/>
          <w:szCs w:val="28"/>
        </w:rPr>
        <w:t>Sbisà</w:t>
      </w:r>
      <w:proofErr w:type="spellEnd"/>
      <w:r w:rsidR="001D245C">
        <w:rPr>
          <w:rFonts w:ascii="Book Antiqua" w:hAnsi="Book Antiqua" w:cs="Times New Roman"/>
          <w:sz w:val="28"/>
          <w:szCs w:val="28"/>
        </w:rPr>
        <w:t xml:space="preserve">, </w:t>
      </w:r>
      <w:r w:rsidR="001D245C">
        <w:rPr>
          <w:rFonts w:ascii="Book Antiqua" w:hAnsi="Book Antiqua" w:cs="Times New Roman"/>
          <w:b/>
          <w:sz w:val="28"/>
          <w:szCs w:val="28"/>
        </w:rPr>
        <w:t xml:space="preserve">Nicola </w:t>
      </w:r>
      <w:proofErr w:type="spellStart"/>
      <w:r w:rsidR="001D245C">
        <w:rPr>
          <w:rFonts w:ascii="Book Antiqua" w:hAnsi="Book Antiqua" w:cs="Times New Roman"/>
          <w:b/>
          <w:sz w:val="28"/>
          <w:szCs w:val="28"/>
        </w:rPr>
        <w:t>Scardicchio</w:t>
      </w:r>
      <w:proofErr w:type="spellEnd"/>
      <w:r w:rsidR="001D245C">
        <w:rPr>
          <w:rFonts w:ascii="Book Antiqua" w:hAnsi="Book Antiqua" w:cs="Times New Roman"/>
          <w:sz w:val="28"/>
          <w:szCs w:val="28"/>
        </w:rPr>
        <w:t xml:space="preserve">, </w:t>
      </w:r>
      <w:r w:rsidR="001D245C">
        <w:rPr>
          <w:rFonts w:ascii="Book Antiqua" w:hAnsi="Book Antiqua" w:cs="Times New Roman"/>
          <w:b/>
          <w:sz w:val="28"/>
          <w:szCs w:val="28"/>
        </w:rPr>
        <w:t>Mario Angiolelli</w:t>
      </w:r>
      <w:r w:rsidR="001D245C">
        <w:rPr>
          <w:rFonts w:ascii="Book Antiqua" w:hAnsi="Book Antiqua" w:cs="Times New Roman"/>
          <w:sz w:val="28"/>
          <w:szCs w:val="28"/>
        </w:rPr>
        <w:t xml:space="preserve">. Programma: </w:t>
      </w:r>
      <w:r w:rsidR="001D245C" w:rsidRPr="001D245C">
        <w:rPr>
          <w:rFonts w:ascii="Book Antiqua" w:hAnsi="Book Antiqua" w:cs="Times New Roman"/>
          <w:sz w:val="28"/>
          <w:szCs w:val="28"/>
        </w:rPr>
        <w:t>Ballata n. 2 in si minore</w:t>
      </w:r>
      <w:r w:rsidR="001D245C">
        <w:rPr>
          <w:rFonts w:ascii="Book Antiqua" w:hAnsi="Book Antiqua" w:cs="Times New Roman"/>
          <w:sz w:val="28"/>
          <w:szCs w:val="28"/>
        </w:rPr>
        <w:t xml:space="preserve">; </w:t>
      </w:r>
      <w:r w:rsidR="001D245C" w:rsidRPr="001D245C">
        <w:rPr>
          <w:rFonts w:ascii="Book Antiqua" w:hAnsi="Book Antiqua" w:cs="Times New Roman"/>
          <w:sz w:val="28"/>
          <w:szCs w:val="28"/>
        </w:rPr>
        <w:t>Fantasia quasi sonata "</w:t>
      </w:r>
      <w:proofErr w:type="spellStart"/>
      <w:r w:rsidR="001D245C" w:rsidRPr="001D245C">
        <w:rPr>
          <w:rFonts w:ascii="Book Antiqua" w:hAnsi="Book Antiqua" w:cs="Times New Roman"/>
          <w:sz w:val="28"/>
          <w:szCs w:val="28"/>
        </w:rPr>
        <w:t>Aprés</w:t>
      </w:r>
      <w:proofErr w:type="spellEnd"/>
      <w:r w:rsidR="001D245C" w:rsidRPr="001D245C">
        <w:rPr>
          <w:rFonts w:ascii="Book Antiqua" w:hAnsi="Book Antiqua" w:cs="Times New Roman"/>
          <w:sz w:val="28"/>
          <w:szCs w:val="28"/>
        </w:rPr>
        <w:t xml:space="preserve"> une </w:t>
      </w:r>
      <w:proofErr w:type="spellStart"/>
      <w:r w:rsidR="001D245C" w:rsidRPr="001D245C">
        <w:rPr>
          <w:rFonts w:ascii="Book Antiqua" w:hAnsi="Book Antiqua" w:cs="Times New Roman"/>
          <w:sz w:val="28"/>
          <w:szCs w:val="28"/>
        </w:rPr>
        <w:t>lecture</w:t>
      </w:r>
      <w:proofErr w:type="spellEnd"/>
      <w:r w:rsidR="001D245C" w:rsidRPr="001D245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1D245C" w:rsidRPr="001D245C">
        <w:rPr>
          <w:rFonts w:ascii="Book Antiqua" w:hAnsi="Book Antiqua" w:cs="Times New Roman"/>
          <w:sz w:val="28"/>
          <w:szCs w:val="28"/>
        </w:rPr>
        <w:t>du</w:t>
      </w:r>
      <w:proofErr w:type="spellEnd"/>
      <w:r w:rsidR="001D245C" w:rsidRPr="001D245C">
        <w:rPr>
          <w:rFonts w:ascii="Book Antiqua" w:hAnsi="Book Antiqua" w:cs="Times New Roman"/>
          <w:sz w:val="28"/>
          <w:szCs w:val="28"/>
        </w:rPr>
        <w:t xml:space="preserve"> Dante"</w:t>
      </w:r>
      <w:r w:rsidR="001D245C">
        <w:rPr>
          <w:rFonts w:ascii="Book Antiqua" w:hAnsi="Book Antiqua" w:cs="Times New Roman"/>
          <w:sz w:val="28"/>
          <w:szCs w:val="28"/>
        </w:rPr>
        <w:t xml:space="preserve">; </w:t>
      </w:r>
      <w:r w:rsidR="001D245C" w:rsidRPr="001D245C">
        <w:rPr>
          <w:rFonts w:ascii="Book Antiqua" w:hAnsi="Book Antiqua" w:cs="Times New Roman"/>
          <w:sz w:val="28"/>
          <w:szCs w:val="28"/>
        </w:rPr>
        <w:t>Leggenda n. 2 "S. Francesco da Paola che cammina sulle onde"</w:t>
      </w:r>
      <w:r w:rsidR="001D245C">
        <w:rPr>
          <w:rFonts w:ascii="Book Antiqua" w:hAnsi="Book Antiqua" w:cs="Times New Roman"/>
          <w:sz w:val="28"/>
          <w:szCs w:val="28"/>
        </w:rPr>
        <w:t xml:space="preserve">; </w:t>
      </w:r>
      <w:r w:rsidR="001D245C" w:rsidRPr="001D245C">
        <w:rPr>
          <w:rFonts w:ascii="Book Antiqua" w:hAnsi="Book Antiqua" w:cs="Times New Roman"/>
          <w:sz w:val="28"/>
          <w:szCs w:val="28"/>
        </w:rPr>
        <w:t xml:space="preserve">Isolde </w:t>
      </w:r>
      <w:proofErr w:type="spellStart"/>
      <w:r w:rsidR="001D245C" w:rsidRPr="001D245C">
        <w:rPr>
          <w:rFonts w:ascii="Book Antiqua" w:hAnsi="Book Antiqua" w:cs="Times New Roman"/>
          <w:sz w:val="28"/>
          <w:szCs w:val="28"/>
        </w:rPr>
        <w:t>Liebestod</w:t>
      </w:r>
      <w:proofErr w:type="spellEnd"/>
      <w:r w:rsidR="001D245C" w:rsidRPr="001D245C">
        <w:rPr>
          <w:rFonts w:ascii="Book Antiqua" w:hAnsi="Book Antiqua" w:cs="Times New Roman"/>
          <w:sz w:val="28"/>
          <w:szCs w:val="28"/>
        </w:rPr>
        <w:t xml:space="preserve"> (Tristano e Isotta)</w:t>
      </w:r>
      <w:r w:rsidR="001D245C">
        <w:rPr>
          <w:rFonts w:ascii="Book Antiqua" w:hAnsi="Book Antiqua" w:cs="Times New Roman"/>
          <w:sz w:val="28"/>
          <w:szCs w:val="28"/>
        </w:rPr>
        <w:t xml:space="preserve">; </w:t>
      </w:r>
      <w:r w:rsidR="001D245C" w:rsidRPr="001D245C">
        <w:rPr>
          <w:rFonts w:ascii="Book Antiqua" w:hAnsi="Book Antiqua" w:cs="Times New Roman"/>
          <w:sz w:val="28"/>
          <w:szCs w:val="28"/>
        </w:rPr>
        <w:t xml:space="preserve">Valzer dal Faust di </w:t>
      </w:r>
      <w:proofErr w:type="spellStart"/>
      <w:r w:rsidR="001D245C" w:rsidRPr="001D245C">
        <w:rPr>
          <w:rFonts w:ascii="Book Antiqua" w:hAnsi="Book Antiqua" w:cs="Times New Roman"/>
          <w:sz w:val="28"/>
          <w:szCs w:val="28"/>
        </w:rPr>
        <w:t>Gounold</w:t>
      </w:r>
      <w:proofErr w:type="spellEnd"/>
      <w:r w:rsidR="001D245C">
        <w:rPr>
          <w:rFonts w:ascii="Book Antiqua" w:hAnsi="Book Antiqua" w:cs="Times New Roman"/>
          <w:sz w:val="28"/>
          <w:szCs w:val="28"/>
        </w:rPr>
        <w:t>.</w:t>
      </w:r>
    </w:p>
    <w:p w:rsidR="00A43D3E" w:rsidRDefault="00A243D0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Interverrà il fine dicitore </w:t>
      </w:r>
      <w:r w:rsidRPr="00A43D3E">
        <w:rPr>
          <w:rFonts w:ascii="Book Antiqua" w:hAnsi="Book Antiqua" w:cs="Times New Roman"/>
          <w:b/>
          <w:sz w:val="28"/>
          <w:szCs w:val="28"/>
        </w:rPr>
        <w:t>Giuseppe Aceto</w:t>
      </w:r>
      <w:r>
        <w:rPr>
          <w:rFonts w:ascii="Book Antiqua" w:hAnsi="Book Antiqua" w:cs="Times New Roman"/>
          <w:sz w:val="28"/>
          <w:szCs w:val="28"/>
        </w:rPr>
        <w:t xml:space="preserve">. </w:t>
      </w:r>
    </w:p>
    <w:p w:rsidR="00A43D3E" w:rsidRDefault="00A43D3E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Venerdì </w:t>
      </w:r>
      <w:r w:rsidR="006D7229">
        <w:rPr>
          <w:rFonts w:ascii="Book Antiqua" w:hAnsi="Book Antiqua" w:cs="Times New Roman"/>
          <w:b/>
          <w:sz w:val="28"/>
          <w:szCs w:val="28"/>
        </w:rPr>
        <w:t>11</w:t>
      </w:r>
      <w:r>
        <w:rPr>
          <w:rFonts w:ascii="Book Antiqua" w:hAnsi="Book Antiqua" w:cs="Times New Roman"/>
          <w:b/>
          <w:sz w:val="28"/>
          <w:szCs w:val="28"/>
        </w:rPr>
        <w:t xml:space="preserve"> novembre</w:t>
      </w:r>
      <w:r w:rsidR="006D7229" w:rsidRPr="004903F0">
        <w:rPr>
          <w:rFonts w:ascii="Book Antiqua" w:hAnsi="Book Antiqua" w:cs="Times New Roman"/>
          <w:sz w:val="28"/>
          <w:szCs w:val="28"/>
        </w:rPr>
        <w:t xml:space="preserve"> (</w:t>
      </w:r>
      <w:r w:rsidR="006D7229">
        <w:rPr>
          <w:rFonts w:ascii="Book Antiqua" w:hAnsi="Book Antiqua" w:cs="Times New Roman"/>
          <w:sz w:val="28"/>
          <w:szCs w:val="28"/>
        </w:rPr>
        <w:t xml:space="preserve">ore 20.30) 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6D7229">
        <w:rPr>
          <w:rFonts w:ascii="Book Antiqua" w:hAnsi="Book Antiqua" w:cs="Times New Roman"/>
          <w:sz w:val="28"/>
          <w:szCs w:val="28"/>
        </w:rPr>
        <w:t>sarà “Liszt e la musica a quattro mani”</w:t>
      </w:r>
      <w:r>
        <w:rPr>
          <w:rFonts w:ascii="Book Antiqua" w:hAnsi="Book Antiqua" w:cs="Times New Roman"/>
          <w:sz w:val="28"/>
          <w:szCs w:val="28"/>
        </w:rPr>
        <w:t xml:space="preserve"> </w:t>
      </w:r>
      <w:r w:rsidR="006D7229">
        <w:rPr>
          <w:rFonts w:ascii="Book Antiqua" w:hAnsi="Book Antiqua" w:cs="Times New Roman"/>
          <w:sz w:val="28"/>
          <w:szCs w:val="28"/>
        </w:rPr>
        <w:t xml:space="preserve">il tema portante e </w:t>
      </w:r>
      <w:r>
        <w:rPr>
          <w:rFonts w:ascii="Book Antiqua" w:hAnsi="Book Antiqua" w:cs="Times New Roman"/>
          <w:sz w:val="28"/>
          <w:szCs w:val="28"/>
        </w:rPr>
        <w:t>la scena si sposterà presso l’auditorium Santa Teresa dei Maschi</w:t>
      </w:r>
      <w:r w:rsidR="006D7229">
        <w:rPr>
          <w:rFonts w:ascii="Book Antiqua" w:hAnsi="Book Antiqua" w:cs="Times New Roman"/>
          <w:sz w:val="28"/>
          <w:szCs w:val="28"/>
        </w:rPr>
        <w:t xml:space="preserve"> (Strada Santa Teresa dei Maschi) con il </w:t>
      </w:r>
      <w:r w:rsidR="006D7229" w:rsidRPr="006D7229">
        <w:rPr>
          <w:rFonts w:ascii="Book Antiqua" w:hAnsi="Book Antiqua" w:cs="Times New Roman"/>
          <w:b/>
          <w:sz w:val="28"/>
          <w:szCs w:val="28"/>
        </w:rPr>
        <w:t xml:space="preserve">Duo </w:t>
      </w:r>
      <w:r w:rsidR="006D7229">
        <w:rPr>
          <w:rFonts w:ascii="Book Antiqua" w:hAnsi="Book Antiqua" w:cs="Times New Roman"/>
          <w:b/>
          <w:sz w:val="28"/>
          <w:szCs w:val="28"/>
        </w:rPr>
        <w:t xml:space="preserve">Matarrese – </w:t>
      </w:r>
      <w:proofErr w:type="spellStart"/>
      <w:r w:rsidR="006D7229">
        <w:rPr>
          <w:rFonts w:ascii="Book Antiqua" w:hAnsi="Book Antiqua" w:cs="Times New Roman"/>
          <w:b/>
          <w:sz w:val="28"/>
          <w:szCs w:val="28"/>
        </w:rPr>
        <w:t>Aventaggiato</w:t>
      </w:r>
      <w:proofErr w:type="spellEnd"/>
      <w:r w:rsidR="006D7229">
        <w:rPr>
          <w:rFonts w:ascii="Book Antiqua" w:hAnsi="Book Antiqua" w:cs="Times New Roman"/>
          <w:sz w:val="28"/>
          <w:szCs w:val="28"/>
        </w:rPr>
        <w:t>.</w:t>
      </w:r>
      <w:r w:rsidR="00F719EC">
        <w:rPr>
          <w:rFonts w:ascii="Book Antiqua" w:hAnsi="Book Antiqua" w:cs="Times New Roman"/>
          <w:sz w:val="28"/>
          <w:szCs w:val="28"/>
        </w:rPr>
        <w:t xml:space="preserve"> L’evento è in collaborazione con l’associazione Il Coretto. </w:t>
      </w:r>
    </w:p>
    <w:p w:rsidR="006D7229" w:rsidRDefault="004903F0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Ed è ancora l’auditorium del complesso conventuale di Santa Teresa dei Maschi che </w:t>
      </w:r>
      <w:r>
        <w:rPr>
          <w:rFonts w:ascii="Book Antiqua" w:hAnsi="Book Antiqua" w:cs="Times New Roman"/>
          <w:b/>
          <w:sz w:val="28"/>
          <w:szCs w:val="28"/>
        </w:rPr>
        <w:t xml:space="preserve">venerdì 25 novembre </w:t>
      </w:r>
      <w:r>
        <w:rPr>
          <w:rFonts w:ascii="Book Antiqua" w:hAnsi="Book Antiqua" w:cs="Times New Roman"/>
          <w:sz w:val="28"/>
          <w:szCs w:val="28"/>
        </w:rPr>
        <w:t xml:space="preserve">(ore 20.30) sarà lo scenario di “Liszt e la musica a due pianoforti” con l’esibizione del </w:t>
      </w:r>
      <w:r>
        <w:rPr>
          <w:rFonts w:ascii="Book Antiqua" w:hAnsi="Book Antiqua" w:cs="Times New Roman"/>
          <w:b/>
          <w:sz w:val="28"/>
          <w:szCs w:val="28"/>
        </w:rPr>
        <w:t xml:space="preserve">Duo La Rosa </w:t>
      </w:r>
      <w:r w:rsidR="00C60DBD">
        <w:rPr>
          <w:rFonts w:ascii="Book Antiqua" w:hAnsi="Book Antiqua" w:cs="Times New Roman"/>
          <w:b/>
          <w:sz w:val="28"/>
          <w:szCs w:val="28"/>
        </w:rPr>
        <w:t>–</w:t>
      </w:r>
      <w:r>
        <w:rPr>
          <w:rFonts w:ascii="Book Antiqua" w:hAnsi="Book Antiqua" w:cs="Times New Roman"/>
          <w:b/>
          <w:sz w:val="28"/>
          <w:szCs w:val="28"/>
        </w:rPr>
        <w:t xml:space="preserve"> Valente</w:t>
      </w:r>
      <w:r w:rsidR="00C60DBD">
        <w:rPr>
          <w:rFonts w:ascii="Book Antiqua" w:hAnsi="Book Antiqua" w:cs="Times New Roman"/>
          <w:sz w:val="28"/>
          <w:szCs w:val="28"/>
        </w:rPr>
        <w:t>.</w:t>
      </w:r>
    </w:p>
    <w:p w:rsidR="00F719EC" w:rsidRDefault="00F719EC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lastRenderedPageBreak/>
        <w:t>Venerdì 2 dicembre</w:t>
      </w:r>
      <w:r>
        <w:rPr>
          <w:rFonts w:ascii="Book Antiqua" w:hAnsi="Book Antiqua" w:cs="Times New Roman"/>
          <w:sz w:val="28"/>
          <w:szCs w:val="28"/>
        </w:rPr>
        <w:t xml:space="preserve">, sempre alle 20.30, </w:t>
      </w:r>
      <w:r w:rsidR="002F4398">
        <w:rPr>
          <w:rFonts w:ascii="Book Antiqua" w:hAnsi="Book Antiqua" w:cs="Times New Roman"/>
          <w:sz w:val="28"/>
          <w:szCs w:val="28"/>
        </w:rPr>
        <w:t xml:space="preserve">il </w:t>
      </w:r>
      <w:proofErr w:type="spellStart"/>
      <w:r w:rsidR="002F4398">
        <w:rPr>
          <w:rFonts w:ascii="Book Antiqua" w:hAnsi="Book Antiqua" w:cs="Times New Roman"/>
          <w:sz w:val="28"/>
          <w:szCs w:val="28"/>
        </w:rPr>
        <w:t>leit</w:t>
      </w:r>
      <w:proofErr w:type="spellEnd"/>
      <w:r w:rsidR="002F4398">
        <w:rPr>
          <w:rFonts w:ascii="Book Antiqua" w:hAnsi="Book Antiqua" w:cs="Times New Roman"/>
          <w:sz w:val="28"/>
          <w:szCs w:val="28"/>
        </w:rPr>
        <w:t xml:space="preserve"> </w:t>
      </w:r>
      <w:r w:rsidR="00E36A7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2F4398">
        <w:rPr>
          <w:rFonts w:ascii="Book Antiqua" w:hAnsi="Book Antiqua" w:cs="Times New Roman"/>
          <w:sz w:val="28"/>
          <w:szCs w:val="28"/>
        </w:rPr>
        <w:t>motiv</w:t>
      </w:r>
      <w:proofErr w:type="spellEnd"/>
      <w:r w:rsidR="002F4398">
        <w:rPr>
          <w:rFonts w:ascii="Book Antiqua" w:hAnsi="Book Antiqua" w:cs="Times New Roman"/>
          <w:sz w:val="28"/>
          <w:szCs w:val="28"/>
        </w:rPr>
        <w:t xml:space="preserve"> sarà “Liszt e la letteratura pianistica”</w:t>
      </w:r>
      <w:r w:rsidR="0000191D">
        <w:rPr>
          <w:rFonts w:ascii="Book Antiqua" w:hAnsi="Book Antiqua" w:cs="Times New Roman"/>
          <w:sz w:val="28"/>
          <w:szCs w:val="28"/>
        </w:rPr>
        <w:t xml:space="preserve"> con il recital di </w:t>
      </w:r>
      <w:r w:rsidR="0000191D" w:rsidRPr="0000191D">
        <w:rPr>
          <w:rFonts w:ascii="Book Antiqua" w:hAnsi="Book Antiqua" w:cs="Times New Roman"/>
          <w:b/>
          <w:sz w:val="28"/>
          <w:szCs w:val="28"/>
        </w:rPr>
        <w:t>Mario Angiolelli</w:t>
      </w:r>
      <w:r w:rsidR="0000191D">
        <w:rPr>
          <w:rFonts w:ascii="Book Antiqua" w:hAnsi="Book Antiqua" w:cs="Times New Roman"/>
          <w:sz w:val="28"/>
          <w:szCs w:val="28"/>
        </w:rPr>
        <w:t xml:space="preserve"> e l’introduzione storica a cura di </w:t>
      </w:r>
      <w:r w:rsidR="0000191D">
        <w:rPr>
          <w:rFonts w:ascii="Book Antiqua" w:hAnsi="Book Antiqua" w:cs="Times New Roman"/>
          <w:b/>
          <w:sz w:val="28"/>
          <w:szCs w:val="28"/>
        </w:rPr>
        <w:t xml:space="preserve">Rino Caputo </w:t>
      </w:r>
      <w:r w:rsidR="0000191D">
        <w:rPr>
          <w:rFonts w:ascii="Book Antiqua" w:hAnsi="Book Antiqua" w:cs="Times New Roman"/>
          <w:sz w:val="28"/>
          <w:szCs w:val="28"/>
        </w:rPr>
        <w:t xml:space="preserve">(Preside della Facoltà di Lettere e Filosofia dell’Università Tor Vergata di Roma, nonché docente di Letteratura Italiana), </w:t>
      </w:r>
      <w:proofErr w:type="spellStart"/>
      <w:r w:rsidR="0000191D">
        <w:rPr>
          <w:rFonts w:ascii="Book Antiqua" w:hAnsi="Book Antiqua" w:cs="Times New Roman"/>
          <w:b/>
          <w:sz w:val="28"/>
          <w:szCs w:val="28"/>
        </w:rPr>
        <w:t>Pierfranco</w:t>
      </w:r>
      <w:proofErr w:type="spellEnd"/>
      <w:r w:rsidR="0000191D">
        <w:rPr>
          <w:rFonts w:ascii="Book Antiqua" w:hAnsi="Book Antiqua" w:cs="Times New Roman"/>
          <w:b/>
          <w:sz w:val="28"/>
          <w:szCs w:val="28"/>
        </w:rPr>
        <w:t xml:space="preserve"> Moliterni </w:t>
      </w:r>
      <w:r w:rsidR="0000191D">
        <w:rPr>
          <w:rFonts w:ascii="Book Antiqua" w:hAnsi="Book Antiqua" w:cs="Times New Roman"/>
          <w:sz w:val="28"/>
          <w:szCs w:val="28"/>
        </w:rPr>
        <w:t xml:space="preserve">(musicologo e docente </w:t>
      </w:r>
      <w:r w:rsidR="00C3466E">
        <w:rPr>
          <w:rFonts w:ascii="Book Antiqua" w:hAnsi="Book Antiqua" w:cs="Times New Roman"/>
          <w:sz w:val="28"/>
          <w:szCs w:val="28"/>
        </w:rPr>
        <w:t>di storia della musica moderna e contemporanea presso la Facoltà di Lingue e di Lettere e Filosofia dell’Università di Bari),</w:t>
      </w:r>
      <w:r w:rsidR="0000191D">
        <w:rPr>
          <w:rFonts w:ascii="Book Antiqua" w:hAnsi="Book Antiqua" w:cs="Times New Roman"/>
          <w:sz w:val="28"/>
          <w:szCs w:val="28"/>
        </w:rPr>
        <w:t xml:space="preserve"> </w:t>
      </w:r>
      <w:r w:rsidR="0000191D">
        <w:rPr>
          <w:rFonts w:ascii="Book Antiqua" w:hAnsi="Book Antiqua" w:cs="Times New Roman"/>
          <w:b/>
          <w:sz w:val="28"/>
          <w:szCs w:val="28"/>
        </w:rPr>
        <w:t xml:space="preserve">Nicola </w:t>
      </w:r>
      <w:proofErr w:type="spellStart"/>
      <w:r w:rsidR="0000191D">
        <w:rPr>
          <w:rFonts w:ascii="Book Antiqua" w:hAnsi="Book Antiqua" w:cs="Times New Roman"/>
          <w:b/>
          <w:sz w:val="28"/>
          <w:szCs w:val="28"/>
        </w:rPr>
        <w:t>Sbisà</w:t>
      </w:r>
      <w:proofErr w:type="spellEnd"/>
      <w:r w:rsidR="0000191D">
        <w:rPr>
          <w:rFonts w:ascii="Book Antiqua" w:hAnsi="Book Antiqua" w:cs="Times New Roman"/>
          <w:b/>
          <w:sz w:val="28"/>
          <w:szCs w:val="28"/>
        </w:rPr>
        <w:t xml:space="preserve"> </w:t>
      </w:r>
      <w:r w:rsidR="0000191D">
        <w:rPr>
          <w:rFonts w:ascii="Book Antiqua" w:hAnsi="Book Antiqua" w:cs="Times New Roman"/>
          <w:sz w:val="28"/>
          <w:szCs w:val="28"/>
        </w:rPr>
        <w:t>(critico musicale e giornalista d</w:t>
      </w:r>
      <w:r w:rsidR="00C3466E">
        <w:rPr>
          <w:rFonts w:ascii="Book Antiqua" w:hAnsi="Book Antiqua" w:cs="Times New Roman"/>
          <w:sz w:val="28"/>
          <w:szCs w:val="28"/>
        </w:rPr>
        <w:t xml:space="preserve">ella Gazzetta del Mezzogiorno). </w:t>
      </w:r>
    </w:p>
    <w:p w:rsidR="00EA6A38" w:rsidRPr="00886A61" w:rsidRDefault="00EA6A38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Domenica 4 dicembre </w:t>
      </w:r>
      <w:r>
        <w:rPr>
          <w:rFonts w:ascii="Book Antiqua" w:hAnsi="Book Antiqua" w:cs="Times New Roman"/>
          <w:sz w:val="28"/>
          <w:szCs w:val="28"/>
        </w:rPr>
        <w:t>(ore 20.30) sarà la Cattedrale di Bari a far da cornice alla tematica “Liszt e la musica per organo”</w:t>
      </w:r>
      <w:r w:rsidR="00886A61">
        <w:rPr>
          <w:rFonts w:ascii="Book Antiqua" w:hAnsi="Book Antiqua" w:cs="Times New Roman"/>
          <w:sz w:val="28"/>
          <w:szCs w:val="28"/>
        </w:rPr>
        <w:t xml:space="preserve">, con le musiche eseguite dall’organista </w:t>
      </w:r>
      <w:r w:rsidR="00886A61">
        <w:rPr>
          <w:rFonts w:ascii="Book Antiqua" w:hAnsi="Book Antiqua" w:cs="Times New Roman"/>
          <w:b/>
          <w:sz w:val="28"/>
          <w:szCs w:val="28"/>
        </w:rPr>
        <w:t xml:space="preserve">Gianvito </w:t>
      </w:r>
      <w:proofErr w:type="spellStart"/>
      <w:r w:rsidR="00886A61">
        <w:rPr>
          <w:rFonts w:ascii="Book Antiqua" w:hAnsi="Book Antiqua" w:cs="Times New Roman"/>
          <w:b/>
          <w:sz w:val="28"/>
          <w:szCs w:val="28"/>
        </w:rPr>
        <w:t>Tannoia</w:t>
      </w:r>
      <w:proofErr w:type="spellEnd"/>
      <w:r w:rsidR="00886A61">
        <w:rPr>
          <w:rFonts w:ascii="Book Antiqua" w:hAnsi="Book Antiqua" w:cs="Times New Roman"/>
          <w:sz w:val="28"/>
          <w:szCs w:val="28"/>
        </w:rPr>
        <w:t>.</w:t>
      </w:r>
    </w:p>
    <w:p w:rsidR="00871514" w:rsidRDefault="00EA6A38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Lunedì 5 dicembre </w:t>
      </w:r>
      <w:r>
        <w:rPr>
          <w:rFonts w:ascii="Book Antiqua" w:hAnsi="Book Antiqua" w:cs="Times New Roman"/>
          <w:sz w:val="28"/>
          <w:szCs w:val="28"/>
        </w:rPr>
        <w:t>(ore 20.30)</w:t>
      </w:r>
      <w:r w:rsidR="00215617">
        <w:rPr>
          <w:rFonts w:ascii="Book Antiqua" w:hAnsi="Book Antiqua" w:cs="Times New Roman"/>
          <w:sz w:val="28"/>
          <w:szCs w:val="28"/>
        </w:rPr>
        <w:t xml:space="preserve"> spetterà ancora all’auditorium di Santa Teresa dei Maschi dare ricetto al Festival che avrà come oggetto “Liszt e la musica da camera”, con</w:t>
      </w:r>
      <w:r w:rsidR="00871514">
        <w:rPr>
          <w:rFonts w:ascii="Book Antiqua" w:hAnsi="Book Antiqua" w:cs="Times New Roman"/>
          <w:sz w:val="28"/>
          <w:szCs w:val="28"/>
        </w:rPr>
        <w:t xml:space="preserve"> l’ensemble formato da </w:t>
      </w:r>
      <w:r w:rsidR="00871514">
        <w:rPr>
          <w:rFonts w:ascii="Book Antiqua" w:hAnsi="Book Antiqua" w:cs="Times New Roman"/>
          <w:b/>
          <w:sz w:val="28"/>
          <w:szCs w:val="28"/>
        </w:rPr>
        <w:t>Giovanni Zonno</w:t>
      </w:r>
      <w:r w:rsidR="00871514">
        <w:rPr>
          <w:rFonts w:ascii="Book Antiqua" w:hAnsi="Book Antiqua" w:cs="Times New Roman"/>
          <w:sz w:val="28"/>
          <w:szCs w:val="28"/>
        </w:rPr>
        <w:t xml:space="preserve"> (violino), </w:t>
      </w:r>
      <w:r w:rsidR="00871514">
        <w:rPr>
          <w:rFonts w:ascii="Book Antiqua" w:hAnsi="Book Antiqua" w:cs="Times New Roman"/>
          <w:b/>
          <w:sz w:val="28"/>
          <w:szCs w:val="28"/>
        </w:rPr>
        <w:t xml:space="preserve">Luciano Tarantini </w:t>
      </w:r>
      <w:r w:rsidR="00871514">
        <w:rPr>
          <w:rFonts w:ascii="Book Antiqua" w:hAnsi="Book Antiqua" w:cs="Times New Roman"/>
          <w:sz w:val="28"/>
          <w:szCs w:val="28"/>
        </w:rPr>
        <w:t xml:space="preserve">(violoncello), </w:t>
      </w:r>
      <w:r w:rsidR="00871514">
        <w:rPr>
          <w:rFonts w:ascii="Book Antiqua" w:hAnsi="Book Antiqua" w:cs="Times New Roman"/>
          <w:b/>
          <w:sz w:val="28"/>
          <w:szCs w:val="28"/>
        </w:rPr>
        <w:t xml:space="preserve">Rossella Perrone </w:t>
      </w:r>
      <w:r w:rsidR="00871514">
        <w:rPr>
          <w:rFonts w:ascii="Book Antiqua" w:hAnsi="Book Antiqua" w:cs="Times New Roman"/>
          <w:sz w:val="28"/>
          <w:szCs w:val="28"/>
        </w:rPr>
        <w:t>(pianoforte).</w:t>
      </w:r>
    </w:p>
    <w:p w:rsidR="00262199" w:rsidRPr="00262199" w:rsidRDefault="009C4161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“Liszt e la musica vocale” sarà l’oggetto dell’incontro di </w:t>
      </w:r>
      <w:r>
        <w:rPr>
          <w:rFonts w:ascii="Book Antiqua" w:hAnsi="Book Antiqua" w:cs="Times New Roman"/>
          <w:b/>
          <w:sz w:val="28"/>
          <w:szCs w:val="28"/>
        </w:rPr>
        <w:t xml:space="preserve">venerdì 9 dicembre </w:t>
      </w:r>
      <w:r>
        <w:rPr>
          <w:rFonts w:ascii="Book Antiqua" w:hAnsi="Book Antiqua" w:cs="Times New Roman"/>
          <w:sz w:val="28"/>
          <w:szCs w:val="28"/>
        </w:rPr>
        <w:t>(ore 20.30</w:t>
      </w:r>
      <w:r>
        <w:rPr>
          <w:rFonts w:ascii="Book Antiqua" w:hAnsi="Book Antiqua" w:cs="Times New Roman"/>
          <w:sz w:val="28"/>
          <w:szCs w:val="28"/>
        </w:rPr>
        <w:t>, se</w:t>
      </w:r>
      <w:bookmarkStart w:id="0" w:name="_GoBack"/>
      <w:bookmarkEnd w:id="0"/>
      <w:r w:rsidR="00262199">
        <w:rPr>
          <w:rFonts w:ascii="Book Antiqua" w:hAnsi="Book Antiqua" w:cs="Times New Roman"/>
          <w:sz w:val="28"/>
          <w:szCs w:val="28"/>
        </w:rPr>
        <w:t>mpre all’aud</w:t>
      </w:r>
      <w:r>
        <w:rPr>
          <w:rFonts w:ascii="Book Antiqua" w:hAnsi="Book Antiqua" w:cs="Times New Roman"/>
          <w:sz w:val="28"/>
          <w:szCs w:val="28"/>
        </w:rPr>
        <w:t>itorium Santa Teresa dei Maschi.</w:t>
      </w:r>
      <w:r w:rsidR="00262199">
        <w:rPr>
          <w:rFonts w:ascii="Book Antiqua" w:hAnsi="Book Antiqua" w:cs="Times New Roman"/>
          <w:sz w:val="28"/>
          <w:szCs w:val="28"/>
        </w:rPr>
        <w:t xml:space="preserve"> </w:t>
      </w:r>
    </w:p>
    <w:p w:rsidR="00EA6A38" w:rsidRDefault="00871514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L’excursus celebrativo lisztiano si concluderà </w:t>
      </w:r>
      <w:r>
        <w:rPr>
          <w:rFonts w:ascii="Book Antiqua" w:hAnsi="Book Antiqua" w:cs="Times New Roman"/>
          <w:b/>
          <w:sz w:val="28"/>
          <w:szCs w:val="28"/>
        </w:rPr>
        <w:t>sabato 10 dicembre (</w:t>
      </w:r>
      <w:r>
        <w:rPr>
          <w:rFonts w:ascii="Book Antiqua" w:hAnsi="Book Antiqua" w:cs="Times New Roman"/>
          <w:sz w:val="28"/>
          <w:szCs w:val="28"/>
        </w:rPr>
        <w:t>ore 20.30)</w:t>
      </w:r>
      <w:r w:rsidR="00215617">
        <w:rPr>
          <w:rFonts w:ascii="Book Antiqua" w:hAnsi="Book Antiqua" w:cs="Times New Roman"/>
          <w:sz w:val="28"/>
          <w:szCs w:val="28"/>
        </w:rPr>
        <w:t xml:space="preserve"> </w:t>
      </w:r>
      <w:r>
        <w:rPr>
          <w:rFonts w:ascii="Book Antiqua" w:hAnsi="Book Antiqua" w:cs="Times New Roman"/>
          <w:sz w:val="28"/>
          <w:szCs w:val="28"/>
        </w:rPr>
        <w:t>presso la Basilica di San Nicola</w:t>
      </w:r>
      <w:r w:rsidR="00AD377B">
        <w:rPr>
          <w:rFonts w:ascii="Book Antiqua" w:hAnsi="Book Antiqua" w:cs="Times New Roman"/>
          <w:sz w:val="28"/>
          <w:szCs w:val="28"/>
        </w:rPr>
        <w:t xml:space="preserve">, in coincidenza con la serata finale del </w:t>
      </w:r>
      <w:r w:rsidR="00AD377B">
        <w:rPr>
          <w:rFonts w:ascii="Book Antiqua" w:hAnsi="Book Antiqua" w:cs="Times New Roman"/>
          <w:b/>
          <w:sz w:val="28"/>
          <w:szCs w:val="28"/>
        </w:rPr>
        <w:t>5° Concorso Internazionale Pianistico San Nicola di Bari</w:t>
      </w:r>
      <w:r w:rsidR="00AD377B">
        <w:rPr>
          <w:rFonts w:ascii="Book Antiqua" w:hAnsi="Book Antiqua" w:cs="Times New Roman"/>
          <w:sz w:val="28"/>
          <w:szCs w:val="28"/>
        </w:rPr>
        <w:t xml:space="preserve"> – </w:t>
      </w:r>
      <w:r w:rsidR="00AD377B">
        <w:rPr>
          <w:rFonts w:ascii="Book Antiqua" w:hAnsi="Book Antiqua" w:cs="Times New Roman"/>
          <w:b/>
          <w:sz w:val="28"/>
          <w:szCs w:val="28"/>
        </w:rPr>
        <w:t>I Paesi del Bacino Mediterraneo</w:t>
      </w:r>
      <w:r w:rsidR="00AD377B">
        <w:rPr>
          <w:rFonts w:ascii="Book Antiqua" w:hAnsi="Book Antiqua" w:cs="Times New Roman"/>
          <w:sz w:val="28"/>
          <w:szCs w:val="28"/>
        </w:rPr>
        <w:t xml:space="preserve">, ove sarà assegnato – e si esibirà – il vincitore del </w:t>
      </w:r>
      <w:r w:rsidR="00AD377B">
        <w:rPr>
          <w:rFonts w:ascii="Book Antiqua" w:hAnsi="Book Antiqua" w:cs="Times New Roman"/>
          <w:b/>
          <w:sz w:val="28"/>
          <w:szCs w:val="28"/>
        </w:rPr>
        <w:t>Premio Speciale Franz Liszt 2011</w:t>
      </w:r>
      <w:r w:rsidR="00AD377B">
        <w:rPr>
          <w:rFonts w:ascii="Book Antiqua" w:hAnsi="Book Antiqua" w:cs="Times New Roman"/>
          <w:sz w:val="28"/>
          <w:szCs w:val="28"/>
        </w:rPr>
        <w:t xml:space="preserve">. </w:t>
      </w:r>
    </w:p>
    <w:p w:rsidR="00E36A7B" w:rsidRDefault="00E36A7B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Tutti gli eventi sono ad </w:t>
      </w:r>
      <w:r w:rsidRPr="00147110">
        <w:rPr>
          <w:rFonts w:ascii="Book Antiqua" w:hAnsi="Book Antiqua" w:cs="Times New Roman"/>
          <w:b/>
          <w:sz w:val="28"/>
          <w:szCs w:val="28"/>
        </w:rPr>
        <w:t>ingresso libero</w:t>
      </w:r>
      <w:r>
        <w:rPr>
          <w:rFonts w:ascii="Book Antiqua" w:hAnsi="Book Antiqua" w:cs="Times New Roman"/>
          <w:sz w:val="28"/>
          <w:szCs w:val="28"/>
        </w:rPr>
        <w:t xml:space="preserve"> fino ad esaurimento dei posti.</w:t>
      </w:r>
    </w:p>
    <w:p w:rsidR="00147110" w:rsidRDefault="00147110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Grazie per la cortese collaborazione.</w:t>
      </w:r>
    </w:p>
    <w:p w:rsidR="00147110" w:rsidRDefault="00147110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Con i migliori saluti.</w:t>
      </w:r>
    </w:p>
    <w:p w:rsidR="00147110" w:rsidRDefault="00147110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</w:p>
    <w:p w:rsidR="00147110" w:rsidRDefault="00147110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Alceste </w:t>
      </w:r>
      <w:proofErr w:type="spellStart"/>
      <w:r>
        <w:rPr>
          <w:rFonts w:ascii="Book Antiqua" w:hAnsi="Book Antiqua" w:cs="Times New Roman"/>
          <w:sz w:val="28"/>
          <w:szCs w:val="28"/>
        </w:rPr>
        <w:t>Ayroldi</w:t>
      </w:r>
      <w:proofErr w:type="spellEnd"/>
    </w:p>
    <w:p w:rsidR="00147110" w:rsidRDefault="00147110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Responsabile della Comunicazione</w:t>
      </w:r>
    </w:p>
    <w:p w:rsidR="00147110" w:rsidRDefault="00147110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proofErr w:type="spellStart"/>
      <w:r>
        <w:rPr>
          <w:rFonts w:ascii="Book Antiqua" w:hAnsi="Book Antiqua" w:cs="Times New Roman"/>
          <w:sz w:val="28"/>
          <w:szCs w:val="28"/>
        </w:rPr>
        <w:t>FestivaLiszt</w:t>
      </w:r>
      <w:proofErr w:type="spellEnd"/>
      <w:r>
        <w:rPr>
          <w:rFonts w:ascii="Book Antiqua" w:hAnsi="Book Antiqua" w:cs="Times New Roman"/>
          <w:sz w:val="28"/>
          <w:szCs w:val="28"/>
        </w:rPr>
        <w:t xml:space="preserve"> 2011</w:t>
      </w:r>
    </w:p>
    <w:p w:rsidR="00147110" w:rsidRDefault="00147110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339.2986949</w:t>
      </w:r>
    </w:p>
    <w:p w:rsidR="00E36A7B" w:rsidRPr="00AD377B" w:rsidRDefault="00E36A7B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</w:p>
    <w:p w:rsidR="007C714B" w:rsidRPr="00C92D0B" w:rsidRDefault="00C92D0B" w:rsidP="007C714B">
      <w:pPr>
        <w:spacing w:after="0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 </w:t>
      </w:r>
    </w:p>
    <w:p w:rsidR="007C714B" w:rsidRPr="00C92D0B" w:rsidRDefault="007C714B" w:rsidP="00735FFF">
      <w:pPr>
        <w:jc w:val="center"/>
        <w:rPr>
          <w:rFonts w:ascii="Book Antiqua" w:hAnsi="Book Antiqua" w:cs="Times New Roman"/>
          <w:sz w:val="36"/>
          <w:szCs w:val="36"/>
        </w:rPr>
      </w:pPr>
    </w:p>
    <w:p w:rsidR="007C714B" w:rsidRPr="007C714B" w:rsidRDefault="007C714B" w:rsidP="007C714B">
      <w:pPr>
        <w:jc w:val="both"/>
        <w:rPr>
          <w:rFonts w:ascii="Book Antiqua" w:hAnsi="Book Antiqua" w:cs="Times New Roman"/>
          <w:b/>
          <w:sz w:val="24"/>
          <w:szCs w:val="24"/>
        </w:rPr>
      </w:pPr>
    </w:p>
    <w:sectPr w:rsidR="007C714B" w:rsidRPr="007C7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FF"/>
    <w:rsid w:val="0000191D"/>
    <w:rsid w:val="00147110"/>
    <w:rsid w:val="001D245C"/>
    <w:rsid w:val="00215617"/>
    <w:rsid w:val="00262199"/>
    <w:rsid w:val="002F4398"/>
    <w:rsid w:val="004903F0"/>
    <w:rsid w:val="006D7229"/>
    <w:rsid w:val="00735FFF"/>
    <w:rsid w:val="007C714B"/>
    <w:rsid w:val="00871514"/>
    <w:rsid w:val="00886A61"/>
    <w:rsid w:val="00915BC5"/>
    <w:rsid w:val="009C4161"/>
    <w:rsid w:val="00A243D0"/>
    <w:rsid w:val="00A43D3E"/>
    <w:rsid w:val="00AD377B"/>
    <w:rsid w:val="00C3466E"/>
    <w:rsid w:val="00C60DBD"/>
    <w:rsid w:val="00C92D0B"/>
    <w:rsid w:val="00E36A7B"/>
    <w:rsid w:val="00EA6A38"/>
    <w:rsid w:val="00F51C14"/>
    <w:rsid w:val="00F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17</cp:revision>
  <dcterms:created xsi:type="dcterms:W3CDTF">2011-10-17T12:25:00Z</dcterms:created>
  <dcterms:modified xsi:type="dcterms:W3CDTF">2011-10-17T16:57:00Z</dcterms:modified>
</cp:coreProperties>
</file>